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140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2391"/>
        <w:gridCol w:w="2922"/>
        <w:gridCol w:w="1256"/>
      </w:tblGrid>
      <w:tr w:rsidR="00184F0F" w:rsidRPr="00184F0F" w:rsidTr="00184F0F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>Основные темы обращений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>Наименование</w:t>
            </w:r>
          </w:p>
          <w:p w:rsidR="00184F0F" w:rsidRPr="00184F0F" w:rsidRDefault="00184F0F" w:rsidP="00184F0F">
            <w:pPr>
              <w:spacing w:before="100" w:beforeAutospacing="1"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>органа власти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>Адрес,</w:t>
            </w:r>
          </w:p>
          <w:p w:rsidR="00184F0F" w:rsidRPr="00184F0F" w:rsidRDefault="00184F0F" w:rsidP="00184F0F">
            <w:pPr>
              <w:spacing w:before="100" w:beforeAutospacing="1"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>e-</w:t>
            </w:r>
            <w:proofErr w:type="spellStart"/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>Телефон</w:t>
            </w:r>
          </w:p>
        </w:tc>
      </w:tr>
      <w:tr w:rsidR="00184F0F" w:rsidRPr="00184F0F" w:rsidTr="00184F0F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финансовая,  информационно</w:t>
            </w:r>
            <w:proofErr w:type="gramEnd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-консультационная поддержка предпринимателей;</w:t>
            </w:r>
          </w:p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Tahoma" w:eastAsia="Times New Roman" w:hAnsi="Tahoma" w:cs="Tahoma"/>
                <w:color w:val="3048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>Министерство экономического развития Челябинской области</w:t>
            </w:r>
          </w:p>
        </w:tc>
        <w:tc>
          <w:tcPr>
            <w:tcW w:w="29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454091, г. Челябинск,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пр. Ленина, д. 57,</w:t>
            </w:r>
            <w:hyperlink r:id="rId4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http://www.econom-chelreg.ru/</w:t>
              </w:r>
            </w:hyperlink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,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5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http://www.chelbiznes.ru/</w:t>
              </w:r>
            </w:hyperlink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6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http://www.oblinvest74.ru/</w:t>
              </w:r>
            </w:hyperlink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7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http://www.chelreg-innov.ru/</w:t>
              </w:r>
            </w:hyperlink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8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http://www.innovation-chel.ru/</w:t>
              </w:r>
            </w:hyperlink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9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http://www.fond74.ru/</w:t>
              </w:r>
            </w:hyperlink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10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cecon@chel.surnet.ru</w:t>
              </w:r>
            </w:hyperlink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(351) 263-25-96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(351) 263-24-94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(351) 264-53-15</w:t>
            </w:r>
          </w:p>
        </w:tc>
      </w:tr>
      <w:tr w:rsidR="00184F0F" w:rsidRPr="00184F0F" w:rsidTr="00184F0F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развитие потребительского рынка (торговля и сфера услуг), имущественная поддержка, региональный (муниципальный) контроль (надзор)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F0F" w:rsidRPr="00184F0F" w:rsidRDefault="00184F0F" w:rsidP="0018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F0F" w:rsidRPr="00184F0F" w:rsidRDefault="00184F0F" w:rsidP="0018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(351) 263-57-27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(351) 263-95-82</w:t>
            </w:r>
          </w:p>
        </w:tc>
      </w:tr>
      <w:tr w:rsidR="00184F0F" w:rsidRPr="00184F0F" w:rsidTr="00184F0F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лицензирование деятельности по заготовке, хранения, переработке и реализации лома черных и цветных металлов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F0F" w:rsidRPr="00184F0F" w:rsidRDefault="00184F0F" w:rsidP="0018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F0F" w:rsidRPr="00184F0F" w:rsidRDefault="00184F0F" w:rsidP="0018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(351) 264-01-88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(351) 264-36-45</w:t>
            </w:r>
          </w:p>
        </w:tc>
      </w:tr>
      <w:tr w:rsidR="00184F0F" w:rsidRPr="00184F0F" w:rsidTr="00184F0F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строительный и жилищный надзор;</w:t>
            </w:r>
          </w:p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контроль оказания услуг такси</w:t>
            </w:r>
          </w:p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Tahoma" w:eastAsia="Times New Roman" w:hAnsi="Tahoma" w:cs="Tahoma"/>
                <w:color w:val="3048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>Министерство строительства и инфраструктуры Челябинской области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 xml:space="preserve">454048, г. </w:t>
            </w:r>
            <w:proofErr w:type="gramStart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Челябинск,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ул.</w:t>
            </w:r>
            <w:proofErr w:type="gramEnd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Елькина</w:t>
            </w:r>
            <w:proofErr w:type="spellEnd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, д. 77,</w:t>
            </w:r>
          </w:p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gramStart"/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http://www.minstroy74.ru/</w:t>
              </w:r>
            </w:hyperlink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,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12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priem@minstroy74.ru</w:t>
              </w:r>
              <w:proofErr w:type="gramEnd"/>
            </w:hyperlink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,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13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main@minstroy74.ru</w:t>
              </w:r>
            </w:hyperlink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(351) 237-83-88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(351) 237-83-87</w:t>
            </w:r>
          </w:p>
        </w:tc>
      </w:tr>
      <w:tr w:rsidR="00184F0F" w:rsidRPr="00184F0F" w:rsidTr="00184F0F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поддержка К(Ф)Х, сельхозпроизводителей;</w:t>
            </w:r>
          </w:p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 xml:space="preserve">- ветеринарный и </w:t>
            </w:r>
            <w:proofErr w:type="spellStart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гостехнадзор</w:t>
            </w:r>
            <w:proofErr w:type="spellEnd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;</w:t>
            </w:r>
          </w:p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контроль оборота алкогольной продукции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>Министерство сельского хозяйства Челябинской области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454080, г. Челябинск,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 xml:space="preserve">ул. Сони Кривой, д. </w:t>
            </w:r>
            <w:proofErr w:type="gramStart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75,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14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http://www.chelagro.ru/</w:t>
              </w:r>
              <w:proofErr w:type="gramEnd"/>
            </w:hyperlink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15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agrom@chel.surnet.ru</w:t>
              </w:r>
            </w:hyperlink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(351) 239-60-05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(351) 239-61-16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(351) 239-60-88</w:t>
            </w:r>
          </w:p>
        </w:tc>
      </w:tr>
      <w:tr w:rsidR="00184F0F" w:rsidRPr="00184F0F" w:rsidTr="00184F0F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программы по развитию здравоохранения;</w:t>
            </w:r>
          </w:p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лицензирование медицинской и фармацевтической деятельности;</w:t>
            </w:r>
          </w:p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контроль качества оказания медицинской помощи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>Министерство здравоохранения Челябинской области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454000,г.</w:t>
            </w:r>
            <w:proofErr w:type="gramEnd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 xml:space="preserve"> Челябинск,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ул. Кирова, д. 165,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16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http://www.zdrav74.ru/</w:t>
              </w:r>
            </w:hyperlink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17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oblzdrav@chel.surnet.ru</w:t>
              </w:r>
            </w:hyperlink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(351) 263-52-62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(351) 263-31-02</w:t>
            </w:r>
          </w:p>
        </w:tc>
      </w:tr>
      <w:tr w:rsidR="00184F0F" w:rsidRPr="00184F0F" w:rsidTr="00184F0F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экологический контроль;</w:t>
            </w:r>
          </w:p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обращение с отходами;</w:t>
            </w:r>
          </w:p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использование особо охраняемых природных территорий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150" w:line="42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Министерство экологии Челябинской области</w:t>
            </w:r>
          </w:p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Tahoma" w:eastAsia="Times New Roman" w:hAnsi="Tahoma" w:cs="Tahoma"/>
                <w:color w:val="3048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454091, г. Челябинск,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 xml:space="preserve">пр. Ленина, д. </w:t>
            </w:r>
            <w:proofErr w:type="gramStart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57,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18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http://www.mineco174.ru/</w:t>
              </w:r>
              <w:proofErr w:type="gramEnd"/>
            </w:hyperlink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,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19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info@mineco174.ru</w:t>
              </w:r>
            </w:hyperlink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(351) 264-66-80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(351) 264-59-32</w:t>
            </w:r>
          </w:p>
        </w:tc>
      </w:tr>
      <w:tr w:rsidR="00184F0F" w:rsidRPr="00184F0F" w:rsidTr="00184F0F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 xml:space="preserve">- контроль применения регулируемых цен (тарифов) в сфере энергоснабжения, 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lastRenderedPageBreak/>
              <w:t>тарифов на услуги предприятий коммунального комплекса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lastRenderedPageBreak/>
              <w:t xml:space="preserve">Министерство тарифного регулирования и </w:t>
            </w: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lastRenderedPageBreak/>
              <w:t>энергетики Челябинской области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lastRenderedPageBreak/>
              <w:t>454080, г. Челябинск,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 xml:space="preserve">ул. Сони </w:t>
            </w:r>
            <w:proofErr w:type="gramStart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Кривой,  д.</w:t>
            </w:r>
            <w:proofErr w:type="gramEnd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 xml:space="preserve"> 75,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20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http://www.tarif74.ru/</w:t>
              </w:r>
            </w:hyperlink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,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21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eto@tarif74.ru</w:t>
              </w:r>
            </w:hyperlink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lastRenderedPageBreak/>
              <w:t>(351) 265-39-39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lastRenderedPageBreak/>
              <w:t>(351) 232-32-32</w:t>
            </w:r>
          </w:p>
        </w:tc>
      </w:tr>
      <w:tr w:rsidR="00184F0F" w:rsidRPr="00184F0F" w:rsidTr="00184F0F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lastRenderedPageBreak/>
              <w:t>- имущественная поддержка и контроль эффективности использования областного имущества;</w:t>
            </w:r>
          </w:p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содействие промышленным организациям (предприятиям) в развитии межрегиональных производственных отношений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>Министерство имущества и природных ресурсов Челябинской области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454091, г. Челябинск,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пр. Ленина, д. 57,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22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http://www.minprom74.ru/</w:t>
              </w:r>
            </w:hyperlink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23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info@minprom74.ru</w:t>
              </w:r>
            </w:hyperlink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(351) 263-43-84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(351) 263-47-71</w:t>
            </w:r>
          </w:p>
        </w:tc>
      </w:tr>
      <w:tr w:rsidR="00184F0F" w:rsidRPr="00184F0F" w:rsidTr="00184F0F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обеспечение государственных гарантий в области содействия занятости населения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>Главное Управление по труду и занятости населения Челябинской области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454091, г. Челябинск,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ул. Комсомольская,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д. 8-а,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24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http://www.szn74.ru/</w:t>
              </w:r>
            </w:hyperlink>
            <w:r w:rsidRPr="00184F0F">
              <w:rPr>
                <w:rFonts w:ascii="Tahoma" w:eastAsia="Times New Roman" w:hAnsi="Tahoma" w:cs="Tahoma"/>
                <w:color w:val="304855"/>
                <w:sz w:val="18"/>
                <w:szCs w:val="18"/>
                <w:lang w:eastAsia="ru-RU"/>
              </w:rPr>
              <w:br/>
            </w:r>
            <w:hyperlink r:id="rId25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depzan@szn74.ru</w:t>
              </w:r>
            </w:hyperlink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(351) 261-51-26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(351) 261-51-25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(351) 261-42-68</w:t>
            </w:r>
          </w:p>
        </w:tc>
      </w:tr>
      <w:tr w:rsidR="00184F0F" w:rsidRPr="00184F0F" w:rsidTr="00184F0F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регистрация предприятий;</w:t>
            </w:r>
          </w:p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налогообложение, налоговый учет и контроль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454080, г. Челябинск,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 xml:space="preserve">пр. Ленина, д. </w:t>
            </w:r>
            <w:proofErr w:type="gramStart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79,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26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http://www.r74.nalog.ru/</w:t>
              </w:r>
              <w:proofErr w:type="gramEnd"/>
            </w:hyperlink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(351) 265-60-13</w:t>
            </w:r>
          </w:p>
        </w:tc>
      </w:tr>
      <w:tr w:rsidR="00184F0F" w:rsidRPr="00184F0F" w:rsidTr="00184F0F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вопросы взаимодействия изготовителей (продавцов) с потребителями товаров (работ, услуг)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 xml:space="preserve"> по Челябинской области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454007, ул. 1-й Пятилетки, д. 57,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27" w:history="1">
              <w:proofErr w:type="gramStart"/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http://www.rospn74.ru/</w:t>
              </w:r>
            </w:hyperlink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,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28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zashitafguz@chel.surnet.ru</w:t>
              </w:r>
              <w:proofErr w:type="gramEnd"/>
            </w:hyperlink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(351) 775-33-45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 xml:space="preserve">(консультации для потребителей и </w:t>
            </w:r>
            <w:proofErr w:type="spellStart"/>
            <w:proofErr w:type="gramStart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юр.лиц</w:t>
            </w:r>
            <w:proofErr w:type="spellEnd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)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351) 263-34-27 (услуги)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(351) 263-85-77 (промтовары)</w:t>
            </w:r>
          </w:p>
        </w:tc>
      </w:tr>
      <w:tr w:rsidR="00184F0F" w:rsidRPr="00184F0F" w:rsidTr="00184F0F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надзор за исполнением законодательства государственными органами власти, организациями;</w:t>
            </w:r>
          </w:p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защита прав индивидуальных предпринимателей и юридических лиц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>Прокуратура Челябинской области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 xml:space="preserve">454091, г. </w:t>
            </w:r>
            <w:proofErr w:type="gramStart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Челябинск,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ул.</w:t>
            </w:r>
            <w:proofErr w:type="gramEnd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Елькина</w:t>
            </w:r>
            <w:proofErr w:type="spellEnd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, д. 11,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29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http://www.chelproc.ru/</w:t>
              </w:r>
            </w:hyperlink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(351) 239-20-20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(351) 239-21-63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(351) 239-20-17</w:t>
            </w:r>
          </w:p>
        </w:tc>
      </w:tr>
      <w:tr w:rsidR="00184F0F" w:rsidRPr="00184F0F" w:rsidTr="00184F0F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программы по развитию образования;</w:t>
            </w:r>
          </w:p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лицензирование образовательной деятельности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>Министерство образования и науки Челябинской области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454113, г. Челябинск, площадь Революции,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 д. 4,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30" w:history="1">
              <w:proofErr w:type="gramStart"/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http://www.minobr74.ru/</w:t>
              </w:r>
            </w:hyperlink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,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31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moin@chel.surnet.ru</w:t>
              </w:r>
              <w:proofErr w:type="gramEnd"/>
            </w:hyperlink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(351) 263-67-62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(351) 263-46-31</w:t>
            </w:r>
          </w:p>
        </w:tc>
      </w:tr>
      <w:tr w:rsidR="00184F0F" w:rsidRPr="00184F0F" w:rsidTr="00184F0F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- защита нарушенных прав в результате незаконных действий третьих лиц  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>Министерство внутренних дел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454091, г. Челябинск, 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Елькина</w:t>
            </w:r>
            <w:proofErr w:type="spellEnd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 xml:space="preserve">, д. </w:t>
            </w:r>
            <w:proofErr w:type="gramStart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34,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</w:r>
            <w:hyperlink r:id="rId32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http://www.guvd74.ru/</w:t>
              </w:r>
              <w:proofErr w:type="gramEnd"/>
            </w:hyperlink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(351) 268-82-09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(351) 263-64-13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(351) 268-85-94</w:t>
            </w:r>
          </w:p>
        </w:tc>
      </w:tr>
      <w:tr w:rsidR="00184F0F" w:rsidRPr="00184F0F" w:rsidTr="00184F0F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lastRenderedPageBreak/>
              <w:t>- защита прав субъектов малого и среднего бизнеса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 xml:space="preserve">Уполномоченный по </w:t>
            </w:r>
            <w:proofErr w:type="spellStart"/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>зашите</w:t>
            </w:r>
            <w:proofErr w:type="spellEnd"/>
            <w:r w:rsidRPr="00184F0F">
              <w:rPr>
                <w:rFonts w:ascii="Arial" w:eastAsia="Times New Roman" w:hAnsi="Arial" w:cs="Arial"/>
                <w:b/>
                <w:bCs/>
                <w:color w:val="304855"/>
                <w:sz w:val="18"/>
                <w:szCs w:val="18"/>
                <w:lang w:eastAsia="ru-RU"/>
              </w:rPr>
              <w:t xml:space="preserve"> прав предпринимателей в Челябинской области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Гончаров Александр Николаевич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 xml:space="preserve">г. Челябинск, пл. Революции, д. 4, </w:t>
            </w:r>
            <w:proofErr w:type="spellStart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каб</w:t>
            </w:r>
            <w:proofErr w:type="spellEnd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. 200,</w:t>
            </w:r>
          </w:p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http://ombudsman174.pravmin74.ru/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e-</w:t>
            </w:r>
            <w:proofErr w:type="spellStart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mail</w:t>
            </w:r>
            <w:proofErr w:type="spellEnd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: </w:t>
            </w:r>
            <w:hyperlink r:id="rId33" w:history="1">
              <w:r w:rsidRPr="00184F0F">
                <w:rPr>
                  <w:rFonts w:ascii="Arial" w:eastAsia="Times New Roman" w:hAnsi="Arial" w:cs="Arial"/>
                  <w:color w:val="2C5C87"/>
                  <w:sz w:val="20"/>
                  <w:szCs w:val="20"/>
                  <w:u w:val="single"/>
                  <w:lang w:eastAsia="ru-RU"/>
                </w:rPr>
                <w:t>mtk.chel.ru@mail.ru</w:t>
              </w:r>
            </w:hyperlink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F0F" w:rsidRPr="00184F0F" w:rsidRDefault="00184F0F" w:rsidP="00184F0F">
            <w:pPr>
              <w:spacing w:before="100" w:beforeAutospacing="1"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(351) 737-04-</w:t>
            </w:r>
            <w:proofErr w:type="gramStart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00,</w:t>
            </w:r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br/>
              <w:t>факс</w:t>
            </w:r>
            <w:proofErr w:type="gramEnd"/>
            <w:r w:rsidRPr="00184F0F">
              <w:rPr>
                <w:rFonts w:ascii="Arial" w:eastAsia="Times New Roman" w:hAnsi="Arial" w:cs="Arial"/>
                <w:color w:val="304855"/>
                <w:sz w:val="18"/>
                <w:szCs w:val="18"/>
                <w:lang w:eastAsia="ru-RU"/>
              </w:rPr>
              <w:t>: 737-03-</w:t>
            </w:r>
          </w:p>
        </w:tc>
      </w:tr>
    </w:tbl>
    <w:p w:rsidR="00687EB7" w:rsidRDefault="00687EB7">
      <w:bookmarkStart w:id="0" w:name="_GoBack"/>
      <w:bookmarkEnd w:id="0"/>
    </w:p>
    <w:sectPr w:rsidR="0068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71"/>
    <w:rsid w:val="00184F0F"/>
    <w:rsid w:val="00292B71"/>
    <w:rsid w:val="0068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4E2F3-DC57-40F7-8B82-AF34863A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ation-chel.ru/" TargetMode="External"/><Relationship Id="rId13" Type="http://schemas.openxmlformats.org/officeDocument/2006/relationships/hyperlink" Target="mailto:main@minstroy74.ru" TargetMode="External"/><Relationship Id="rId18" Type="http://schemas.openxmlformats.org/officeDocument/2006/relationships/hyperlink" Target="http://www.mineco174.ru/" TargetMode="External"/><Relationship Id="rId26" Type="http://schemas.openxmlformats.org/officeDocument/2006/relationships/hyperlink" Target="http://www.r74.nalog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to@tarif74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helreg-innov.ru/" TargetMode="External"/><Relationship Id="rId12" Type="http://schemas.openxmlformats.org/officeDocument/2006/relationships/hyperlink" Target="mailto:priem@minstroy74.ru" TargetMode="External"/><Relationship Id="rId17" Type="http://schemas.openxmlformats.org/officeDocument/2006/relationships/hyperlink" Target="mailto:oblzdrav@chel.surnet.ru" TargetMode="External"/><Relationship Id="rId25" Type="http://schemas.openxmlformats.org/officeDocument/2006/relationships/hyperlink" Target="mailto:depzan@szn74.ru" TargetMode="External"/><Relationship Id="rId33" Type="http://schemas.openxmlformats.org/officeDocument/2006/relationships/hyperlink" Target="mailto:mtk.chel.ru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drav74.ru/" TargetMode="External"/><Relationship Id="rId20" Type="http://schemas.openxmlformats.org/officeDocument/2006/relationships/hyperlink" Target="http://www.tarif74.ru/" TargetMode="External"/><Relationship Id="rId29" Type="http://schemas.openxmlformats.org/officeDocument/2006/relationships/hyperlink" Target="http://www.chelproc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blinvest74.ru/" TargetMode="External"/><Relationship Id="rId11" Type="http://schemas.openxmlformats.org/officeDocument/2006/relationships/hyperlink" Target="http://www.minstroy74.ru/" TargetMode="External"/><Relationship Id="rId24" Type="http://schemas.openxmlformats.org/officeDocument/2006/relationships/hyperlink" Target="http://www.szn74.ru/" TargetMode="External"/><Relationship Id="rId32" Type="http://schemas.openxmlformats.org/officeDocument/2006/relationships/hyperlink" Target="http://www.guvd74.ru/" TargetMode="External"/><Relationship Id="rId5" Type="http://schemas.openxmlformats.org/officeDocument/2006/relationships/hyperlink" Target="http://chelbiznes.ru/" TargetMode="External"/><Relationship Id="rId15" Type="http://schemas.openxmlformats.org/officeDocument/2006/relationships/hyperlink" Target="mailto:agrom@chel.surnet.ru" TargetMode="External"/><Relationship Id="rId23" Type="http://schemas.openxmlformats.org/officeDocument/2006/relationships/hyperlink" Target="mailto:info@minprom74.ru" TargetMode="External"/><Relationship Id="rId28" Type="http://schemas.openxmlformats.org/officeDocument/2006/relationships/hyperlink" Target="mailto:zashitafguz@chel.surnet.ru" TargetMode="External"/><Relationship Id="rId10" Type="http://schemas.openxmlformats.org/officeDocument/2006/relationships/hyperlink" Target="mailto:cecon@chel.surnet.ru" TargetMode="External"/><Relationship Id="rId19" Type="http://schemas.openxmlformats.org/officeDocument/2006/relationships/hyperlink" Target="mailto:info@mineco174.ru" TargetMode="External"/><Relationship Id="rId31" Type="http://schemas.openxmlformats.org/officeDocument/2006/relationships/hyperlink" Target="mailto:moin@chel.surnet.ru" TargetMode="External"/><Relationship Id="rId4" Type="http://schemas.openxmlformats.org/officeDocument/2006/relationships/hyperlink" Target="http://www.econom-chelreg.ru/" TargetMode="External"/><Relationship Id="rId9" Type="http://schemas.openxmlformats.org/officeDocument/2006/relationships/hyperlink" Target="http://www.fond74.ru/" TargetMode="External"/><Relationship Id="rId14" Type="http://schemas.openxmlformats.org/officeDocument/2006/relationships/hyperlink" Target="http://www.chelagro.ru/" TargetMode="External"/><Relationship Id="rId22" Type="http://schemas.openxmlformats.org/officeDocument/2006/relationships/hyperlink" Target="http://www.minprom74.ru/" TargetMode="External"/><Relationship Id="rId27" Type="http://schemas.openxmlformats.org/officeDocument/2006/relationships/hyperlink" Target="http://www.rospn74.ru/" TargetMode="External"/><Relationship Id="rId30" Type="http://schemas.openxmlformats.org/officeDocument/2006/relationships/hyperlink" Target="http://www.minobr74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2019-04-30T09:38:00Z</dcterms:created>
  <dcterms:modified xsi:type="dcterms:W3CDTF">2019-04-30T09:38:00Z</dcterms:modified>
</cp:coreProperties>
</file>